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8D75B" w14:textId="77777777" w:rsidR="00AF08FD" w:rsidRDefault="004A2FC1">
      <w:pPr>
        <w:rPr>
          <w:lang w:val="sr-Latn-RS"/>
        </w:rPr>
      </w:pPr>
      <w:bookmarkStart w:id="0" w:name="_GoBack"/>
      <w:bookmarkEnd w:id="0"/>
      <w:r>
        <w:rPr>
          <w:lang w:val="sr-Latn-RS"/>
        </w:rPr>
        <w:t>Procedura uklanjanja rukavica</w:t>
      </w:r>
    </w:p>
    <w:p w14:paraId="0E9A956E" w14:textId="77777777" w:rsidR="004A2FC1" w:rsidRDefault="004A2FC1">
      <w:pPr>
        <w:rPr>
          <w:lang w:val="sr-Latn-RS"/>
        </w:rPr>
      </w:pPr>
    </w:p>
    <w:p w14:paraId="5B63487E" w14:textId="77777777" w:rsidR="004A2FC1" w:rsidRDefault="004A2FC1">
      <w:pPr>
        <w:rPr>
          <w:lang w:val="sr-Latn-RS"/>
        </w:rPr>
      </w:pPr>
      <w:r>
        <w:rPr>
          <w:lang w:val="sr-Latn-RS"/>
        </w:rPr>
        <w:t>Rukavice za jednokratnu upotrebu koje se koriste u zdravstvenim ustanovama se odlažu kao infektivni otpad.</w:t>
      </w:r>
    </w:p>
    <w:p w14:paraId="0AE0F812" w14:textId="77777777" w:rsidR="004A2FC1" w:rsidRDefault="004A2FC1">
      <w:pPr>
        <w:rPr>
          <w:lang w:val="sr-Latn-RS"/>
        </w:rPr>
      </w:pPr>
    </w:p>
    <w:p w14:paraId="73998C66" w14:textId="77777777" w:rsidR="004A2FC1" w:rsidRDefault="004A2FC1" w:rsidP="004A2FC1">
      <w:pPr>
        <w:rPr>
          <w:lang w:val="sr-Latn-RS"/>
        </w:rPr>
      </w:pPr>
      <w:r>
        <w:rPr>
          <w:lang w:val="sr-Latn-RS"/>
        </w:rPr>
        <w:t>Nacionalni vodič za upravljanje medicinskim otpadom kaže: „</w:t>
      </w:r>
      <w:r w:rsidRPr="004A2FC1">
        <w:rPr>
          <w:lang w:val="sr-Latn-RS"/>
        </w:rPr>
        <w:t>Sve predmete</w:t>
      </w:r>
      <w:r>
        <w:rPr>
          <w:lang w:val="sr-Latn-RS"/>
        </w:rPr>
        <w:t xml:space="preserve"> i opremu koja dođe </w:t>
      </w:r>
      <w:r w:rsidRPr="004A2FC1">
        <w:rPr>
          <w:lang w:val="sr-Latn-RS"/>
        </w:rPr>
        <w:t>u dodir sa pacijenti</w:t>
      </w:r>
      <w:r>
        <w:rPr>
          <w:lang w:val="sr-Latn-RS"/>
        </w:rPr>
        <w:t xml:space="preserve">ma treba smatrati potencijalno </w:t>
      </w:r>
      <w:r w:rsidRPr="004A2FC1">
        <w:rPr>
          <w:lang w:val="sr-Latn-RS"/>
        </w:rPr>
        <w:t xml:space="preserve">kontaminiranim. Ukoliko je taj predmet </w:t>
      </w:r>
      <w:r>
        <w:rPr>
          <w:lang w:val="sr-Latn-RS"/>
        </w:rPr>
        <w:t xml:space="preserve">ili oprema </w:t>
      </w:r>
      <w:r w:rsidRPr="004A2FC1">
        <w:rPr>
          <w:lang w:val="sr-Latn-RS"/>
        </w:rPr>
        <w:t>za jednokratnu upotrebu, on se mora nakon upotrebe tretirati kao medic</w:t>
      </w:r>
      <w:r>
        <w:rPr>
          <w:lang w:val="sr-Latn-RS"/>
        </w:rPr>
        <w:t>inski otpad i pravilno ukloniti“</w:t>
      </w:r>
    </w:p>
    <w:p w14:paraId="64AC184B" w14:textId="77777777" w:rsidR="004A2FC1" w:rsidRDefault="004A2FC1" w:rsidP="004A2FC1">
      <w:pPr>
        <w:rPr>
          <w:lang w:val="sr-Latn-RS"/>
        </w:rPr>
      </w:pPr>
    </w:p>
    <w:p w14:paraId="392CDD2C" w14:textId="77777777" w:rsidR="006E2F14" w:rsidRDefault="004A2FC1" w:rsidP="004A2FC1">
      <w:pPr>
        <w:rPr>
          <w:lang w:val="sr-Latn-RS"/>
        </w:rPr>
      </w:pPr>
      <w:r>
        <w:rPr>
          <w:lang w:val="sr-Latn-RS"/>
        </w:rPr>
        <w:t>Posebna pr</w:t>
      </w:r>
      <w:r w:rsidR="009A6E1A">
        <w:rPr>
          <w:lang w:val="sr-Latn-RS"/>
        </w:rPr>
        <w:t>o</w:t>
      </w:r>
      <w:r>
        <w:rPr>
          <w:lang w:val="sr-Latn-RS"/>
        </w:rPr>
        <w:t>cedura za odlaganje rukavica ne postoji već za njihovo odlaganje važi procedura</w:t>
      </w:r>
      <w:r w:rsidR="009A6E1A">
        <w:rPr>
          <w:lang w:val="sr-Latn-RS"/>
        </w:rPr>
        <w:t xml:space="preserve"> koja važi  </w:t>
      </w:r>
      <w:r>
        <w:rPr>
          <w:lang w:val="sr-Latn-RS"/>
        </w:rPr>
        <w:t xml:space="preserve"> za uklanjanje infektivnog otpada.</w:t>
      </w:r>
    </w:p>
    <w:p w14:paraId="092DB85B" w14:textId="77777777" w:rsidR="006E2F14" w:rsidRDefault="006E2F14" w:rsidP="004A2FC1">
      <w:pPr>
        <w:rPr>
          <w:lang w:val="sr-Latn-RS"/>
        </w:rPr>
      </w:pPr>
    </w:p>
    <w:p w14:paraId="3A062698" w14:textId="77777777" w:rsidR="006E2F14" w:rsidRDefault="006E2F14" w:rsidP="004A2FC1">
      <w:pPr>
        <w:rPr>
          <w:lang w:val="sr-Latn-RS"/>
        </w:rPr>
      </w:pPr>
    </w:p>
    <w:p w14:paraId="19035D27" w14:textId="77777777" w:rsidR="00255B17" w:rsidRDefault="00255B17" w:rsidP="004A2FC1">
      <w:pPr>
        <w:rPr>
          <w:lang w:val="sr-Latn-RS"/>
        </w:rPr>
      </w:pPr>
      <w:r>
        <w:rPr>
          <w:noProof/>
        </w:rPr>
        <w:drawing>
          <wp:inline distT="0" distB="0" distL="0" distR="0" wp14:anchorId="126826A1" wp14:editId="409E9693">
            <wp:extent cx="5943600" cy="28600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96308" w14:textId="77777777" w:rsidR="00255B17" w:rsidRDefault="00255B17" w:rsidP="004A2FC1">
      <w:pPr>
        <w:rPr>
          <w:lang w:val="sr-Latn-RS"/>
        </w:rPr>
      </w:pPr>
    </w:p>
    <w:p w14:paraId="35F8F6C9" w14:textId="77777777" w:rsidR="00255B17" w:rsidRPr="00255B17" w:rsidRDefault="00255B17" w:rsidP="004A2FC1">
      <w:pPr>
        <w:rPr>
          <w:i/>
          <w:lang w:val="sr-Latn-RS"/>
        </w:rPr>
      </w:pPr>
      <w:r w:rsidRPr="00255B17">
        <w:rPr>
          <w:i/>
          <w:lang w:val="sr-Latn-RS"/>
        </w:rPr>
        <w:t>Izvor: Ministarstvo zdravlja, Republička stručna komisija za bolničke infekcije, IZJZ „Batut“</w:t>
      </w:r>
    </w:p>
    <w:p w14:paraId="2B203E6F" w14:textId="77777777" w:rsidR="00255B17" w:rsidRDefault="00255B17" w:rsidP="004A2FC1">
      <w:pPr>
        <w:rPr>
          <w:lang w:val="sr-Latn-RS"/>
        </w:rPr>
      </w:pPr>
    </w:p>
    <w:p w14:paraId="0F07F1C2" w14:textId="77777777" w:rsidR="00255B17" w:rsidRDefault="00255B17" w:rsidP="004A2FC1">
      <w:pPr>
        <w:rPr>
          <w:lang w:val="sr-Latn-RS"/>
        </w:rPr>
      </w:pPr>
    </w:p>
    <w:p w14:paraId="3ED25341" w14:textId="77777777" w:rsidR="009A6E1A" w:rsidRDefault="009A6E1A" w:rsidP="004A2FC1">
      <w:pPr>
        <w:rPr>
          <w:lang w:val="sr-Latn-RS"/>
        </w:rPr>
      </w:pPr>
    </w:p>
    <w:p w14:paraId="25D0ABCC" w14:textId="77777777" w:rsidR="009A6E1A" w:rsidRDefault="009A6E1A" w:rsidP="004A2FC1">
      <w:pPr>
        <w:rPr>
          <w:lang w:val="sr-Latn-RS"/>
        </w:rPr>
      </w:pPr>
      <w:r>
        <w:rPr>
          <w:lang w:val="sr-Latn-RS"/>
        </w:rPr>
        <w:t>Rukavice su inače izrađene od PVC-a, nitrilne gume ili lateksa.</w:t>
      </w:r>
    </w:p>
    <w:p w14:paraId="515B7A04" w14:textId="77777777" w:rsidR="009A6E1A" w:rsidRDefault="009A6E1A" w:rsidP="004A2FC1">
      <w:pPr>
        <w:rPr>
          <w:lang w:val="sr-Latn-RS"/>
        </w:rPr>
      </w:pPr>
    </w:p>
    <w:p w14:paraId="3D64BB2D" w14:textId="77777777" w:rsidR="00FA5824" w:rsidRDefault="009A6E1A" w:rsidP="004A2FC1">
      <w:pPr>
        <w:rPr>
          <w:lang w:val="sr-Latn-RS"/>
        </w:rPr>
      </w:pPr>
      <w:r>
        <w:rPr>
          <w:lang w:val="sr-Latn-RS"/>
        </w:rPr>
        <w:t xml:space="preserve">Rukavice od PVC-a se najmanje koriste iz razloga  što je PVC u izvornom stanju čvrsta plastika i da bi se dobile jednokratne rukavice moraju se koristiti omekšivači – ftalati. Ftalati daju potrebnu mekoću i elastičnost ali spadaju u kancerogene materije. Prednost im je što su jeftinije od drugih ali su u odnosu na lateks ili nitrilne manje elastične i </w:t>
      </w:r>
      <w:r w:rsidR="00FA5824">
        <w:rPr>
          <w:lang w:val="sr-Latn-RS"/>
        </w:rPr>
        <w:t>manje otporne na pucanje.</w:t>
      </w:r>
    </w:p>
    <w:p w14:paraId="5C6D9160" w14:textId="77777777" w:rsidR="00FA5824" w:rsidRDefault="00FA5824" w:rsidP="004A2FC1">
      <w:pPr>
        <w:rPr>
          <w:lang w:val="sr-Latn-RS"/>
        </w:rPr>
      </w:pPr>
    </w:p>
    <w:p w14:paraId="726EFC85" w14:textId="77777777" w:rsidR="009A6E1A" w:rsidRDefault="00FA5824" w:rsidP="004A2FC1">
      <w:pPr>
        <w:rPr>
          <w:lang w:val="sr-Latn-RS"/>
        </w:rPr>
      </w:pPr>
      <w:r>
        <w:rPr>
          <w:lang w:val="sr-Latn-RS"/>
        </w:rPr>
        <w:t>Rukavice od lateksa - prirodnog</w:t>
      </w:r>
      <w:r w:rsidRPr="00FA5824">
        <w:rPr>
          <w:lang w:val="sr-Latn-RS"/>
        </w:rPr>
        <w:t xml:space="preserve"> materijal</w:t>
      </w:r>
      <w:r>
        <w:rPr>
          <w:lang w:val="sr-Latn-RS"/>
        </w:rPr>
        <w:t>a</w:t>
      </w:r>
      <w:r w:rsidRPr="00FA5824">
        <w:rPr>
          <w:lang w:val="sr-Latn-RS"/>
        </w:rPr>
        <w:t>,</w:t>
      </w:r>
      <w:r>
        <w:rPr>
          <w:lang w:val="sr-Latn-RS"/>
        </w:rPr>
        <w:t xml:space="preserve"> koji se dobija od tropskog kaučuk drvet</w:t>
      </w:r>
      <w:r w:rsidRPr="00FA5824">
        <w:rPr>
          <w:lang w:val="sr-Latn-RS"/>
        </w:rPr>
        <w:t>a (hevea brasiliensis). Velika prednost je jako velika elastičnost i optimalno prilagođavanje na ruku.</w:t>
      </w:r>
      <w:r>
        <w:rPr>
          <w:lang w:val="sr-Latn-RS"/>
        </w:rPr>
        <w:t xml:space="preserve"> Mana – česte alergijske reakcije.</w:t>
      </w:r>
    </w:p>
    <w:p w14:paraId="26DA62B2" w14:textId="77777777" w:rsidR="00FA5824" w:rsidRDefault="00FA5824" w:rsidP="004A2FC1">
      <w:pPr>
        <w:rPr>
          <w:lang w:val="sr-Latn-RS"/>
        </w:rPr>
      </w:pPr>
    </w:p>
    <w:p w14:paraId="2308FB31" w14:textId="77777777" w:rsidR="00FA5824" w:rsidRPr="00FA5824" w:rsidRDefault="00FA5824" w:rsidP="00FA5824">
      <w:pPr>
        <w:rPr>
          <w:lang w:val="sr-Latn-RS"/>
        </w:rPr>
      </w:pPr>
      <w:r>
        <w:rPr>
          <w:lang w:val="sr-Latn-RS"/>
        </w:rPr>
        <w:lastRenderedPageBreak/>
        <w:t xml:space="preserve">Rukavice od nitrilne gume - </w:t>
      </w:r>
      <w:r w:rsidR="00255B17">
        <w:rPr>
          <w:lang w:val="sr-Latn-RS"/>
        </w:rPr>
        <w:t>n</w:t>
      </w:r>
      <w:r w:rsidRPr="00FA5824">
        <w:rPr>
          <w:lang w:val="sr-Latn-RS"/>
        </w:rPr>
        <w:t>itril je sintetičk</w:t>
      </w:r>
      <w:r>
        <w:rPr>
          <w:lang w:val="sr-Latn-RS"/>
        </w:rPr>
        <w:t>i materijal,</w:t>
      </w:r>
      <w:r w:rsidR="00255B17">
        <w:rPr>
          <w:lang w:val="sr-Latn-RS"/>
        </w:rPr>
        <w:t xml:space="preserve"> </w:t>
      </w:r>
      <w:r>
        <w:rPr>
          <w:lang w:val="sr-Latn-RS"/>
        </w:rPr>
        <w:t xml:space="preserve">koji se najvećim delom proizvodi od sirove nafte. </w:t>
      </w:r>
      <w:r w:rsidRPr="00FA5824">
        <w:rPr>
          <w:lang w:val="sr-Latn-RS"/>
        </w:rPr>
        <w:t xml:space="preserve">U odnosu na druge materijale je u prednosti: nitril je 100% proizveden bez “lateks proteina“ i zbog toga ne izaziva </w:t>
      </w:r>
      <w:r w:rsidR="006770DA">
        <w:rPr>
          <w:lang w:val="sr-Latn-RS"/>
        </w:rPr>
        <w:t>alergijske reakcije</w:t>
      </w:r>
      <w:r w:rsidRPr="00FA5824">
        <w:rPr>
          <w:lang w:val="sr-Latn-RS"/>
        </w:rPr>
        <w:t>.</w:t>
      </w:r>
    </w:p>
    <w:p w14:paraId="2A9946F1" w14:textId="77777777" w:rsidR="00FA5824" w:rsidRPr="00FA5824" w:rsidRDefault="00FA5824" w:rsidP="00FA5824">
      <w:pPr>
        <w:rPr>
          <w:lang w:val="sr-Latn-RS"/>
        </w:rPr>
      </w:pPr>
      <w:r w:rsidRPr="00FA5824">
        <w:rPr>
          <w:lang w:val="sr-Latn-RS"/>
        </w:rPr>
        <w:t>Ostale prednosti:</w:t>
      </w:r>
    </w:p>
    <w:p w14:paraId="5543519C" w14:textId="77777777" w:rsidR="00FA5824" w:rsidRPr="00FA5824" w:rsidRDefault="00FA5824" w:rsidP="00FA5824">
      <w:pPr>
        <w:rPr>
          <w:lang w:val="sr-Latn-RS"/>
        </w:rPr>
      </w:pPr>
      <w:r w:rsidRPr="00FA5824">
        <w:rPr>
          <w:lang w:val="sr-Latn-RS"/>
        </w:rPr>
        <w:t>– Otporan na ulja i masnoće</w:t>
      </w:r>
    </w:p>
    <w:p w14:paraId="129EA125" w14:textId="77777777" w:rsidR="00FA5824" w:rsidRPr="00FA5824" w:rsidRDefault="00FA5824" w:rsidP="00FA5824">
      <w:pPr>
        <w:rPr>
          <w:lang w:val="sr-Latn-RS"/>
        </w:rPr>
      </w:pPr>
      <w:r w:rsidRPr="00FA5824">
        <w:rPr>
          <w:lang w:val="sr-Latn-RS"/>
        </w:rPr>
        <w:t>– Pruža visok nivo zaštite od hemikalija,</w:t>
      </w:r>
      <w:r>
        <w:rPr>
          <w:lang w:val="sr-Latn-RS"/>
        </w:rPr>
        <w:t xml:space="preserve"> </w:t>
      </w:r>
      <w:r w:rsidRPr="00FA5824">
        <w:rPr>
          <w:lang w:val="sr-Latn-RS"/>
        </w:rPr>
        <w:t>rastvornih sredstava i virusa</w:t>
      </w:r>
    </w:p>
    <w:p w14:paraId="6A98C941" w14:textId="77777777" w:rsidR="00FA5824" w:rsidRDefault="00FA5824" w:rsidP="00FA5824">
      <w:pPr>
        <w:rPr>
          <w:lang w:val="sr-Latn-RS"/>
        </w:rPr>
      </w:pPr>
      <w:r w:rsidRPr="00FA5824">
        <w:rPr>
          <w:lang w:val="sr-Latn-RS"/>
        </w:rPr>
        <w:t>– Izdržljiv na jaka mehanička opterećenja,</w:t>
      </w:r>
      <w:r>
        <w:rPr>
          <w:lang w:val="sr-Latn-RS"/>
        </w:rPr>
        <w:t xml:space="preserve"> </w:t>
      </w:r>
      <w:r w:rsidRPr="00FA5824">
        <w:rPr>
          <w:lang w:val="sr-Latn-RS"/>
        </w:rPr>
        <w:t>veća za</w:t>
      </w:r>
      <w:r>
        <w:rPr>
          <w:lang w:val="sr-Latn-RS"/>
        </w:rPr>
        <w:t>štita nego kod lateksa i vinila</w:t>
      </w:r>
      <w:r w:rsidRPr="00FA5824">
        <w:rPr>
          <w:lang w:val="sr-Latn-RS"/>
        </w:rPr>
        <w:t>,</w:t>
      </w:r>
      <w:r>
        <w:rPr>
          <w:lang w:val="sr-Latn-RS"/>
        </w:rPr>
        <w:t xml:space="preserve"> </w:t>
      </w:r>
      <w:r w:rsidRPr="00FA5824">
        <w:rPr>
          <w:lang w:val="sr-Latn-RS"/>
        </w:rPr>
        <w:t xml:space="preserve">iz razloga što je </w:t>
      </w:r>
      <w:r>
        <w:rPr>
          <w:lang w:val="sr-Latn-RS"/>
        </w:rPr>
        <w:t xml:space="preserve"> </w:t>
      </w:r>
    </w:p>
    <w:p w14:paraId="026DA107" w14:textId="77777777" w:rsidR="00FA5824" w:rsidRPr="00FA5824" w:rsidRDefault="00FA5824" w:rsidP="00FA5824">
      <w:pPr>
        <w:rPr>
          <w:lang w:val="sr-Latn-RS"/>
        </w:rPr>
      </w:pPr>
      <w:r>
        <w:rPr>
          <w:lang w:val="sr-Latn-RS"/>
        </w:rPr>
        <w:t xml:space="preserve">   </w:t>
      </w:r>
      <w:r w:rsidRPr="00FA5824">
        <w:rPr>
          <w:lang w:val="sr-Latn-RS"/>
        </w:rPr>
        <w:t>nitril jako otporan na trošnost i pucanje</w:t>
      </w:r>
    </w:p>
    <w:p w14:paraId="42C737EC" w14:textId="77777777" w:rsidR="00FA5824" w:rsidRDefault="00FA5824" w:rsidP="00FA5824">
      <w:pPr>
        <w:rPr>
          <w:lang w:val="sr-Latn-RS"/>
        </w:rPr>
      </w:pPr>
      <w:r>
        <w:rPr>
          <w:lang w:val="sr-Latn-RS"/>
        </w:rPr>
        <w:t>– Gd</w:t>
      </w:r>
      <w:r w:rsidRPr="00FA5824">
        <w:rPr>
          <w:lang w:val="sr-Latn-RS"/>
        </w:rPr>
        <w:t xml:space="preserve">e lateks postaje porozan i vodopropustan nitril je jako elastičan i do granice pucanja ostaje </w:t>
      </w:r>
    </w:p>
    <w:p w14:paraId="6FB94348" w14:textId="77777777" w:rsidR="00FA5824" w:rsidRDefault="00FA5824" w:rsidP="00FA5824">
      <w:pPr>
        <w:rPr>
          <w:lang w:val="sr-Latn-RS"/>
        </w:rPr>
      </w:pPr>
      <w:r>
        <w:rPr>
          <w:lang w:val="sr-Latn-RS"/>
        </w:rPr>
        <w:t xml:space="preserve">   </w:t>
      </w:r>
      <w:r w:rsidRPr="00FA5824">
        <w:rPr>
          <w:lang w:val="sr-Latn-RS"/>
        </w:rPr>
        <w:t>čvrst i stabilan.</w:t>
      </w:r>
    </w:p>
    <w:p w14:paraId="31571D3D" w14:textId="77777777" w:rsidR="004A2FC1" w:rsidRDefault="004A2FC1" w:rsidP="004A2FC1">
      <w:pPr>
        <w:rPr>
          <w:lang w:val="sr-Latn-RS"/>
        </w:rPr>
      </w:pPr>
    </w:p>
    <w:p w14:paraId="76097F34" w14:textId="77777777" w:rsidR="006770DA" w:rsidRDefault="006770DA" w:rsidP="006770DA">
      <w:pPr>
        <w:rPr>
          <w:lang w:val="sr-Latn-RS"/>
        </w:rPr>
      </w:pPr>
      <w:r w:rsidRPr="006770DA">
        <w:rPr>
          <w:lang w:val="sr-Latn-RS"/>
        </w:rPr>
        <w:t>Koliko dugo korona virus preživljava na površinama?</w:t>
      </w:r>
    </w:p>
    <w:p w14:paraId="6561EA1F" w14:textId="77777777" w:rsidR="006770DA" w:rsidRPr="006770DA" w:rsidRDefault="006770DA" w:rsidP="006770DA">
      <w:pPr>
        <w:rPr>
          <w:lang w:val="sr-Latn-RS"/>
        </w:rPr>
      </w:pPr>
    </w:p>
    <w:p w14:paraId="785F8764" w14:textId="77777777" w:rsidR="004A2FC1" w:rsidRDefault="006770DA" w:rsidP="006770DA">
      <w:pPr>
        <w:rPr>
          <w:lang w:val="sr-Latn-RS"/>
        </w:rPr>
      </w:pPr>
      <w:r w:rsidRPr="006770DA">
        <w:rPr>
          <w:lang w:val="sr-Latn-RS"/>
        </w:rPr>
        <w:t>Nije sigurno koliko dugo virus koji uzrokuje COVID-19 opstaje na površinama</w:t>
      </w:r>
      <w:r>
        <w:rPr>
          <w:lang w:val="sr-Latn-RS"/>
        </w:rPr>
        <w:t>.</w:t>
      </w:r>
      <w:r w:rsidRPr="006770DA">
        <w:rPr>
          <w:lang w:val="sr-Latn-RS"/>
        </w:rPr>
        <w:t>. Studije sugerišu da korona virusi (uključujući preliminarne informacije o virusu COVID-19) mogu ostati na površinama nekoliko sati ili</w:t>
      </w:r>
      <w:r>
        <w:rPr>
          <w:lang w:val="sr-Latn-RS"/>
        </w:rPr>
        <w:t xml:space="preserve"> do nekoliko dana, konkretno na hirurškim rukavicama i lateksu do 8 sati. </w:t>
      </w:r>
    </w:p>
    <w:p w14:paraId="03DA0942" w14:textId="77777777" w:rsidR="006770DA" w:rsidRDefault="006770DA" w:rsidP="006770DA">
      <w:pPr>
        <w:rPr>
          <w:lang w:val="sr-Latn-RS"/>
        </w:rPr>
      </w:pPr>
    </w:p>
    <w:p w14:paraId="5EA1DB40" w14:textId="77777777" w:rsidR="006770DA" w:rsidRDefault="006770DA" w:rsidP="006770DA">
      <w:pPr>
        <w:rPr>
          <w:lang w:val="sr-Latn-RS"/>
        </w:rPr>
      </w:pPr>
      <w:r>
        <w:rPr>
          <w:lang w:val="sr-Latn-RS"/>
        </w:rPr>
        <w:t>Što se odlaganja rukavica van zdravstvenih ustanova tiče, to će biti problem još mesec-dva. Svetska zdravstvena organizacija, Institut za javno zdravlje „Batut“ i Ministarstvo zdravlja nigde u preporukama (šaljem vam preporuke koje smo dobili) ne spominje rukavice. Maske da a kada su ruke u pitanju insistira se na redovnom i pravilnom pranju ruku</w:t>
      </w:r>
      <w:r w:rsidR="002101EA">
        <w:rPr>
          <w:lang w:val="sr-Latn-RS"/>
        </w:rPr>
        <w:t>. Neki naučnici tvrde da nošenje rukavica ima čisto „psihološki“ efekat jer ljudi rukavice doživljavaju kao strano telo i ređe će dodirivati oči i lice ako imaju rukavice na rukama. Virus se ne može preneti preko kože.</w:t>
      </w:r>
    </w:p>
    <w:p w14:paraId="026521E3" w14:textId="77777777" w:rsidR="002101EA" w:rsidRDefault="002101EA" w:rsidP="006770DA">
      <w:pPr>
        <w:rPr>
          <w:lang w:val="sr-Latn-RS"/>
        </w:rPr>
      </w:pPr>
    </w:p>
    <w:p w14:paraId="7CD1A9B3" w14:textId="77777777" w:rsidR="002101EA" w:rsidRPr="004A2FC1" w:rsidRDefault="002101EA" w:rsidP="006770DA">
      <w:pPr>
        <w:rPr>
          <w:lang w:val="sr-Latn-RS"/>
        </w:rPr>
      </w:pPr>
      <w:r>
        <w:rPr>
          <w:lang w:val="sr-Latn-RS"/>
        </w:rPr>
        <w:t>Na internetu nigde nisam našla podatak u vezi reciklaže rukavica koje se koris</w:t>
      </w:r>
      <w:r w:rsidR="00255B17">
        <w:rPr>
          <w:lang w:val="sr-Latn-RS"/>
        </w:rPr>
        <w:t>te izvan zdravstvenih us</w:t>
      </w:r>
      <w:r w:rsidR="00221B4C">
        <w:rPr>
          <w:lang w:val="sr-Latn-RS"/>
        </w:rPr>
        <w:t>tanova dok je za zdravstvene ustanove procedura jasna: u kese za infektivni otpad-autoklav-deponija</w:t>
      </w:r>
      <w:r w:rsidR="00255B17">
        <w:rPr>
          <w:lang w:val="sr-Latn-RS"/>
        </w:rPr>
        <w:t>.</w:t>
      </w:r>
    </w:p>
    <w:sectPr w:rsidR="002101EA" w:rsidRPr="004A2F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Minion Pro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05"/>
    <w:rsid w:val="002101EA"/>
    <w:rsid w:val="00221B4C"/>
    <w:rsid w:val="00255B17"/>
    <w:rsid w:val="004A2FC1"/>
    <w:rsid w:val="006770DA"/>
    <w:rsid w:val="006E2F14"/>
    <w:rsid w:val="00711205"/>
    <w:rsid w:val="00764E8C"/>
    <w:rsid w:val="009A6E1A"/>
    <w:rsid w:val="00AF08FD"/>
    <w:rsid w:val="00B76EB5"/>
    <w:rsid w:val="00FA5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F336D"/>
  <w15:docId w15:val="{EA9175CD-09E9-40E2-9C31-BF1934157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GMinion Pro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2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F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MIRKO</dc:creator>
  <cp:keywords/>
  <dc:description/>
  <cp:lastModifiedBy>Aleksandra</cp:lastModifiedBy>
  <cp:revision>2</cp:revision>
  <dcterms:created xsi:type="dcterms:W3CDTF">2020-04-09T20:07:00Z</dcterms:created>
  <dcterms:modified xsi:type="dcterms:W3CDTF">2020-04-09T20:07:00Z</dcterms:modified>
</cp:coreProperties>
</file>