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CB9" w:rsidRDefault="00CE5CB9" w:rsidP="00AB7445">
      <w:pPr>
        <w:shd w:val="clear" w:color="auto" w:fill="FFFFFF"/>
        <w:spacing w:before="450" w:after="450" w:line="240" w:lineRule="auto"/>
        <w:outlineLvl w:val="3"/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</w:pPr>
    </w:p>
    <w:p w:rsidR="00CE5CB9" w:rsidRDefault="00CE5CB9" w:rsidP="00AB7445">
      <w:pPr>
        <w:shd w:val="clear" w:color="auto" w:fill="FFFFFF"/>
        <w:spacing w:before="450" w:after="450" w:line="240" w:lineRule="auto"/>
        <w:outlineLvl w:val="3"/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</w:pPr>
      <w:r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>CAUSATIVES</w:t>
      </w:r>
    </w:p>
    <w:p w:rsidR="00AB7445" w:rsidRPr="00AB7445" w:rsidRDefault="00AB7445" w:rsidP="00AB7445">
      <w:pPr>
        <w:shd w:val="clear" w:color="auto" w:fill="FFFFFF"/>
        <w:spacing w:before="450" w:after="450" w:line="240" w:lineRule="auto"/>
        <w:outlineLvl w:val="3"/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>Someone</w:t>
      </w:r>
      <w:proofErr w:type="spellEnd"/>
      <w:r w:rsidRPr="00AB7445"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>does</w:t>
      </w:r>
      <w:proofErr w:type="spellEnd"/>
      <w:r w:rsidRPr="00AB7445"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>for</w:t>
      </w:r>
      <w:proofErr w:type="spellEnd"/>
      <w:r w:rsidRPr="00AB7445"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>us</w:t>
      </w:r>
      <w:proofErr w:type="spellEnd"/>
    </w:p>
    <w:p w:rsidR="00AB7445" w:rsidRPr="00AB7445" w:rsidRDefault="00AB7445" w:rsidP="00AB74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+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object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+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past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participle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when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want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to talk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about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someone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else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does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for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,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usually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because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pay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them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or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persuade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or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ask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them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to do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it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.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Compare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: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clean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house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every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Friday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</w: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(=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clean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it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ourselves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)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house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cleaned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every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Friday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</w: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(=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someone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else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cleans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it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for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)</w:t>
      </w:r>
    </w:p>
    <w:p w:rsidR="00AB7445" w:rsidRPr="00AB7445" w:rsidRDefault="00AB7445" w:rsidP="00AB74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fldChar w:fldCharType="begin"/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instrText xml:space="preserve"> HYPERLINK "https://test-english.com/grammar-points/b2/have-auxiliary-main-verb/" \t "_blank" </w:instrTex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fldChar w:fldCharType="separate"/>
      </w:r>
      <w:r w:rsidRPr="00AB7445">
        <w:rPr>
          <w:rFonts w:ascii="Arial" w:eastAsia="Times New Roman" w:hAnsi="Arial" w:cs="Times New Roman"/>
          <w:color w:val="50AF31"/>
          <w:sz w:val="26"/>
          <w:szCs w:val="26"/>
          <w:u w:val="single"/>
          <w:lang w:eastAsia="sr-Latn-RS"/>
        </w:rPr>
        <w:t>verb</w:t>
      </w:r>
      <w:proofErr w:type="spellEnd"/>
      <w:r w:rsidRPr="00AB7445">
        <w:rPr>
          <w:rFonts w:ascii="Arial" w:eastAsia="Times New Roman" w:hAnsi="Arial" w:cs="Times New Roman"/>
          <w:color w:val="50AF31"/>
          <w:sz w:val="26"/>
          <w:szCs w:val="26"/>
          <w:u w:val="single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color w:val="50AF31"/>
          <w:sz w:val="26"/>
          <w:szCs w:val="26"/>
          <w:u w:val="single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fldChar w:fldCharType="end"/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 is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not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an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fldChar w:fldCharType="begin"/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instrText xml:space="preserve"> HYPERLINK "https://test-english.com/grammar-points/a2/auxiliary-verbs-do-be-and-have/" \t "_blank" </w:instrTex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fldChar w:fldCharType="separate"/>
      </w:r>
      <w:r w:rsidRPr="00AB7445">
        <w:rPr>
          <w:rFonts w:ascii="Arial" w:eastAsia="Times New Roman" w:hAnsi="Arial" w:cs="Times New Roman"/>
          <w:color w:val="50AF31"/>
          <w:sz w:val="26"/>
          <w:szCs w:val="26"/>
          <w:u w:val="single"/>
          <w:lang w:eastAsia="sr-Latn-RS"/>
        </w:rPr>
        <w:t>auxiliary</w:t>
      </w:r>
      <w:proofErr w:type="spellEnd"/>
      <w:r w:rsidRPr="00AB7445">
        <w:rPr>
          <w:rFonts w:ascii="Arial" w:eastAsia="Times New Roman" w:hAnsi="Arial" w:cs="Times New Roman"/>
          <w:color w:val="50AF31"/>
          <w:sz w:val="26"/>
          <w:szCs w:val="26"/>
          <w:u w:val="single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50AF31"/>
          <w:sz w:val="26"/>
          <w:szCs w:val="26"/>
          <w:u w:val="single"/>
          <w:lang w:eastAsia="sr-Latn-RS"/>
        </w:rPr>
        <w:t>verb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fldChar w:fldCharType="end"/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 in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this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construction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.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need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to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did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or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do</w: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for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negative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sentences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and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questions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when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there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is no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auxiliary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verb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.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usually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>haven’t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>house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>painted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;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do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it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ourselves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 </w:t>
      </w:r>
      <w:r w:rsidRPr="00AB7445">
        <w:rPr>
          <w:rFonts w:ascii="Arial" w:eastAsia="Times New Roman" w:hAnsi="Arial" w:cs="Times New Roman"/>
          <w:i/>
          <w:iCs/>
          <w:noProof/>
          <w:color w:val="000000"/>
          <w:sz w:val="26"/>
          <w:szCs w:val="26"/>
          <w:lang w:eastAsia="sr-Latn-RS"/>
        </w:rPr>
        <w:drawing>
          <wp:inline distT="0" distB="0" distL="0" distR="0" wp14:anchorId="368CC595" wp14:editId="691121F0">
            <wp:extent cx="152400" cy="152400"/>
            <wp:effectExtent l="0" t="0" r="0" b="0"/>
            <wp:docPr id="1" name="Slika 1" descr="https://test-english.com/staging11/wp-content/uploads/wr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st-english.com/staging11/wp-content/uploads/wro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don’t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usually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house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painted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;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do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it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ourselves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 </w:t>
      </w:r>
      <w:r w:rsidRPr="00AB7445">
        <w:rPr>
          <w:rFonts w:ascii="Arial" w:eastAsia="Times New Roman" w:hAnsi="Arial" w:cs="Times New Roman"/>
          <w:i/>
          <w:iCs/>
          <w:noProof/>
          <w:color w:val="000000"/>
          <w:sz w:val="26"/>
          <w:szCs w:val="26"/>
          <w:lang w:eastAsia="sr-Latn-RS"/>
        </w:rPr>
        <w:drawing>
          <wp:inline distT="0" distB="0" distL="0" distR="0" wp14:anchorId="5184B560" wp14:editId="14C819DF">
            <wp:extent cx="152400" cy="152400"/>
            <wp:effectExtent l="0" t="0" r="0" b="0"/>
            <wp:docPr id="2" name="Slika 2" descr="https://test-english.com/staging11/wp-content/uploads/corr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st-english.com/staging11/wp-content/uploads/correc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>Had</w:t>
      </w:r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you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>your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>house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FF0000"/>
          <w:sz w:val="26"/>
          <w:szCs w:val="26"/>
          <w:lang w:eastAsia="sr-Latn-RS"/>
        </w:rPr>
        <w:t>painted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?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It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looks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great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 </w:t>
      </w:r>
      <w:r w:rsidRPr="00AB7445">
        <w:rPr>
          <w:rFonts w:ascii="Arial" w:eastAsia="Times New Roman" w:hAnsi="Arial" w:cs="Times New Roman"/>
          <w:i/>
          <w:iCs/>
          <w:noProof/>
          <w:color w:val="000000"/>
          <w:sz w:val="26"/>
          <w:szCs w:val="26"/>
          <w:lang w:eastAsia="sr-Latn-RS"/>
        </w:rPr>
        <w:drawing>
          <wp:inline distT="0" distB="0" distL="0" distR="0" wp14:anchorId="6B2F1251" wp14:editId="6CF78524">
            <wp:extent cx="152400" cy="152400"/>
            <wp:effectExtent l="0" t="0" r="0" b="0"/>
            <wp:docPr id="3" name="Slika 3" descr="https://test-english.com/staging11/wp-content/uploads/wr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st-english.com/staging11/wp-content/uploads/wro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Did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you</w:t>
      </w:r>
      <w:proofErr w:type="spellEnd"/>
      <w:r w:rsidRPr="00AB7445">
        <w:rPr>
          <w:rFonts w:ascii="Arial" w:eastAsia="Times New Roman" w:hAnsi="Arial" w:cs="Times New Roman"/>
          <w:i/>
          <w:iCs/>
          <w:color w:val="50AF31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your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house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painted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?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It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looks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great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 </w:t>
      </w:r>
      <w:r w:rsidRPr="00AB7445">
        <w:rPr>
          <w:rFonts w:ascii="Arial" w:eastAsia="Times New Roman" w:hAnsi="Arial" w:cs="Times New Roman"/>
          <w:i/>
          <w:iCs/>
          <w:noProof/>
          <w:color w:val="000000"/>
          <w:sz w:val="26"/>
          <w:szCs w:val="26"/>
          <w:lang w:eastAsia="sr-Latn-RS"/>
        </w:rPr>
        <w:drawing>
          <wp:inline distT="0" distB="0" distL="0" distR="0" wp14:anchorId="07DEA397" wp14:editId="663B0928">
            <wp:extent cx="152400" cy="152400"/>
            <wp:effectExtent l="0" t="0" r="0" b="0"/>
            <wp:docPr id="4" name="Slika 4" descr="https://test-english.com/staging11/wp-content/uploads/corr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st-english.com/staging11/wp-content/uploads/correc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445" w:rsidRPr="00AB7445" w:rsidRDefault="00AB7445" w:rsidP="00AB74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can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done</w: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 in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any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verb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tense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.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I</w:t>
      </w:r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‘m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going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to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my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hair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cut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tomorrow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She</w:t>
      </w:r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‘s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having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her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house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redecorated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I</w:t>
      </w:r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‘ve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had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oil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in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my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car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changed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She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had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her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hair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cut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yesterday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 </w:t>
      </w:r>
    </w:p>
    <w:p w:rsidR="00AB7445" w:rsidRPr="00AB7445" w:rsidRDefault="00AB7445" w:rsidP="00AB7445">
      <w:pPr>
        <w:shd w:val="clear" w:color="auto" w:fill="FFFFFF"/>
        <w:spacing w:before="450" w:after="450" w:line="240" w:lineRule="auto"/>
        <w:outlineLvl w:val="3"/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</w:pPr>
      <w:r w:rsidRPr="00AB7445"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 xml:space="preserve">Negative </w:t>
      </w:r>
      <w:proofErr w:type="spellStart"/>
      <w:r w:rsidRPr="00AB7445">
        <w:rPr>
          <w:rFonts w:ascii="Arial" w:eastAsia="Times New Roman" w:hAnsi="Arial" w:cs="Times New Roman"/>
          <w:color w:val="000000"/>
          <w:sz w:val="29"/>
          <w:szCs w:val="29"/>
          <w:lang w:eastAsia="sr-Latn-RS"/>
        </w:rPr>
        <w:t>experiences</w:t>
      </w:r>
      <w:proofErr w:type="spellEnd"/>
    </w:p>
    <w:p w:rsidR="00AB7445" w:rsidRPr="00AB7445" w:rsidRDefault="00AB7445" w:rsidP="00AB74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can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also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done</w: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with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a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passive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meaning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when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bad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happens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to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.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He </w:t>
      </w:r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had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his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wallet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stolen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 in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Piccadilly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 </w: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(=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his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wallet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was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stolen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)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lastRenderedPageBreak/>
        <w:t>They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had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their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house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destroyed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by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fire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 </w:t>
      </w:r>
    </w:p>
    <w:p w:rsidR="00AB7445" w:rsidRPr="00AB7445" w:rsidRDefault="00AB7445" w:rsidP="00AB7445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>Get</w:t>
      </w:r>
      <w:proofErr w:type="spellEnd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 xml:space="preserve"> done</w:t>
      </w:r>
    </w:p>
    <w:p w:rsidR="00AB7445" w:rsidRPr="00AB7445" w:rsidRDefault="00AB7445" w:rsidP="00AB74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In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informal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English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,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can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fldChar w:fldCharType="begin"/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instrText xml:space="preserve"> HYPERLINK "https://test-english.com/grammar-points/b2/get/" \t "_blank" </w:instrTex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fldChar w:fldCharType="separate"/>
      </w:r>
      <w:r w:rsidRPr="00AB7445">
        <w:rPr>
          <w:rFonts w:ascii="Arial" w:eastAsia="Times New Roman" w:hAnsi="Arial" w:cs="Times New Roman"/>
          <w:b/>
          <w:bCs/>
          <w:color w:val="50AF31"/>
          <w:sz w:val="26"/>
          <w:szCs w:val="26"/>
          <w:u w:val="single"/>
          <w:lang w:eastAsia="sr-Latn-RS"/>
        </w:rPr>
        <w:t>get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fldChar w:fldCharType="end"/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+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object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+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past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participle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with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same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meaning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as 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done</w: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.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I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need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to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get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my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eyes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tested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They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got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their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home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rebuilt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after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earthquake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  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She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got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her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legs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burned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 in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fire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 </w: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(negative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experience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)</w:t>
      </w:r>
    </w:p>
    <w:p w:rsidR="00AB7445" w:rsidRPr="00AB7445" w:rsidRDefault="00AB7445" w:rsidP="00AB7445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>someone</w:t>
      </w:r>
      <w:proofErr w:type="spellEnd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 xml:space="preserve"> do </w:t>
      </w:r>
      <w:proofErr w:type="spellStart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>something</w:t>
      </w:r>
      <w:proofErr w:type="spellEnd"/>
    </w:p>
    <w:p w:rsidR="00AB7445" w:rsidRPr="00AB7445" w:rsidRDefault="00AB7445" w:rsidP="00AB74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can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construction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+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person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+ infinitive</w: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with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same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meaning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as 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done</w: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, but in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this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case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,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mention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person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who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is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doing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for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.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are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having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architect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redesign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ground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floor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 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Susanne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had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her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brother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prune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all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trees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 </w:t>
      </w:r>
    </w:p>
    <w:p w:rsidR="00AB7445" w:rsidRPr="00AB7445" w:rsidRDefault="00AB7445" w:rsidP="00AB7445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>Get</w:t>
      </w:r>
      <w:proofErr w:type="spellEnd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>someone</w:t>
      </w:r>
      <w:proofErr w:type="spellEnd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 xml:space="preserve"> to do </w:t>
      </w:r>
      <w:proofErr w:type="spellStart"/>
      <w:r w:rsidRPr="00AB7445">
        <w:rPr>
          <w:rFonts w:ascii="Arial" w:eastAsia="Times New Roman" w:hAnsi="Arial" w:cs="Times New Roman"/>
          <w:color w:val="000000"/>
          <w:sz w:val="38"/>
          <w:szCs w:val="38"/>
          <w:lang w:eastAsia="sr-Latn-RS"/>
        </w:rPr>
        <w:t>something</w:t>
      </w:r>
      <w:proofErr w:type="spellEnd"/>
    </w:p>
    <w:p w:rsidR="00AB7445" w:rsidRPr="00AB7445" w:rsidRDefault="00AB7445" w:rsidP="00AB74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can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also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construction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get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+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someone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+ to+ infinitive </w:t>
      </w:r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to talk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about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someone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doing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for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us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because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are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paying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them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or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because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we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asked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or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convinced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them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to do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it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.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However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, 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get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someone</w:t>
      </w:r>
      <w:proofErr w:type="spellEnd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 xml:space="preserve"> to do </w:t>
      </w:r>
      <w:proofErr w:type="spellStart"/>
      <w:r w:rsidRPr="00AB7445">
        <w:rPr>
          <w:rFonts w:ascii="Arial" w:eastAsia="Times New Roman" w:hAnsi="Arial" w:cs="Times New Roman"/>
          <w:b/>
          <w:bCs/>
          <w:color w:val="000000"/>
          <w:sz w:val="26"/>
          <w:szCs w:val="26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often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implies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idea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that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you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have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convinced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someone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 xml:space="preserve"> to do </w:t>
      </w:r>
      <w:proofErr w:type="spellStart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something</w:t>
      </w:r>
      <w:proofErr w:type="spellEnd"/>
      <w:r w:rsidRPr="00AB7445"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  <w:t>.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I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got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a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mechanic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to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take</w:t>
      </w:r>
      <w:proofErr w:type="spellEnd"/>
      <w:r w:rsidRPr="00AB7445">
        <w:rPr>
          <w:rFonts w:ascii="Arial" w:eastAsia="Times New Roman" w:hAnsi="Arial" w:cs="Times New Roman"/>
          <w:i/>
          <w:iCs/>
          <w:color w:val="50AF31"/>
          <w:sz w:val="26"/>
          <w:szCs w:val="26"/>
          <w:lang w:eastAsia="sr-Latn-RS"/>
        </w:rPr>
        <w:t> </w:t>
      </w:r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a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look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at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the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car.</w:t>
      </w:r>
    </w:p>
    <w:p w:rsidR="00AB7445" w:rsidRPr="00AB7445" w:rsidRDefault="00AB7445" w:rsidP="00AB7445">
      <w:pPr>
        <w:pBdr>
          <w:left w:val="single" w:sz="18" w:space="0" w:color="1A8EC1"/>
        </w:pBdr>
        <w:shd w:val="clear" w:color="auto" w:fill="FAFDFF"/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  <w:color w:val="000000"/>
          <w:sz w:val="26"/>
          <w:szCs w:val="26"/>
          <w:lang w:eastAsia="sr-Latn-RS"/>
        </w:rPr>
      </w:pP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Tom’s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boss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 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got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</w:t>
      </w:r>
      <w:proofErr w:type="spellStart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>him</w:t>
      </w:r>
      <w:proofErr w:type="spellEnd"/>
      <w:r w:rsidRPr="00AB7445">
        <w:rPr>
          <w:rFonts w:ascii="Arial" w:eastAsia="Times New Roman" w:hAnsi="Arial" w:cs="Times New Roman"/>
          <w:b/>
          <w:bCs/>
          <w:i/>
          <w:iCs/>
          <w:color w:val="50AF31"/>
          <w:sz w:val="26"/>
          <w:szCs w:val="26"/>
          <w:lang w:eastAsia="sr-Latn-RS"/>
        </w:rPr>
        <w:t xml:space="preserve"> to go</w:t>
      </w:r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 to a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conference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 xml:space="preserve"> in </w:t>
      </w:r>
      <w:proofErr w:type="spellStart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Germany</w:t>
      </w:r>
      <w:proofErr w:type="spellEnd"/>
      <w:r w:rsidRPr="00AB7445">
        <w:rPr>
          <w:rFonts w:ascii="Arial" w:eastAsia="Times New Roman" w:hAnsi="Arial" w:cs="Times New Roman"/>
          <w:i/>
          <w:iCs/>
          <w:color w:val="000000"/>
          <w:sz w:val="26"/>
          <w:szCs w:val="26"/>
          <w:lang w:eastAsia="sr-Latn-RS"/>
        </w:rPr>
        <w:t>.</w:t>
      </w:r>
    </w:p>
    <w:p w:rsidR="00AB7445" w:rsidRDefault="00CE5CB9">
      <w:r>
        <w:t>EXERCISES</w:t>
      </w:r>
    </w:p>
    <w:p w:rsidR="00CE5CB9" w:rsidRPr="00CE5CB9" w:rsidRDefault="00CE5CB9" w:rsidP="00CE5CB9">
      <w:r w:rsidRPr="00CE5CB9">
        <w:rPr>
          <w:lang w:val="en-US"/>
        </w:rPr>
        <w:t>1. I went to the hairdresser's to</w:t>
      </w:r>
      <w:r w:rsidRPr="00CE5CB9">
        <w:t>____________</w:t>
      </w:r>
      <w:proofErr w:type="gramStart"/>
      <w:r w:rsidRPr="00CE5CB9">
        <w:t>_</w:t>
      </w:r>
      <w:r w:rsidRPr="00CE5CB9">
        <w:rPr>
          <w:lang w:val="en-US"/>
        </w:rPr>
        <w:t xml:space="preserve"> .</w:t>
      </w:r>
      <w:proofErr w:type="gramEnd"/>
      <w:r w:rsidRPr="00CE5CB9">
        <w:rPr>
          <w:lang w:val="en-US"/>
        </w:rPr>
        <w:t xml:space="preserve"> (hair/cut)</w:t>
      </w:r>
    </w:p>
    <w:p w:rsidR="00CE5CB9" w:rsidRPr="00CE5CB9" w:rsidRDefault="00CE5CB9" w:rsidP="00CE5CB9">
      <w:r w:rsidRPr="00CE5CB9">
        <w:rPr>
          <w:lang w:val="en-US"/>
        </w:rPr>
        <w:t xml:space="preserve">2. You should take your car to the mechanic to </w:t>
      </w:r>
      <w:r w:rsidRPr="00CE5CB9">
        <w:t>___________</w:t>
      </w:r>
      <w:r w:rsidRPr="00CE5CB9">
        <w:rPr>
          <w:lang w:val="en-US"/>
        </w:rPr>
        <w:t>. (brakes/repair)</w:t>
      </w:r>
    </w:p>
    <w:p w:rsidR="00CE5CB9" w:rsidRPr="00CE5CB9" w:rsidRDefault="00CE5CB9" w:rsidP="00CE5CB9">
      <w:r w:rsidRPr="00CE5CB9">
        <w:rPr>
          <w:lang w:val="en-US"/>
        </w:rPr>
        <w:t>3. For their wedding anniversary, Mary</w:t>
      </w:r>
      <w:r w:rsidRPr="00CE5CB9">
        <w:t>__________</w:t>
      </w:r>
      <w:r w:rsidRPr="00CE5CB9">
        <w:rPr>
          <w:lang w:val="en-US"/>
        </w:rPr>
        <w:t xml:space="preserve"> which they ate at a large party. (big cake/make)</w:t>
      </w:r>
    </w:p>
    <w:p w:rsidR="00CE5CB9" w:rsidRPr="00CE5CB9" w:rsidRDefault="00CE5CB9" w:rsidP="00CE5CB9">
      <w:r w:rsidRPr="00CE5CB9">
        <w:rPr>
          <w:lang w:val="en-US"/>
        </w:rPr>
        <w:t xml:space="preserve">4. I have to </w:t>
      </w:r>
      <w:r w:rsidRPr="00CE5CB9">
        <w:t>____________</w:t>
      </w:r>
      <w:r w:rsidRPr="00CE5CB9">
        <w:rPr>
          <w:lang w:val="en-US"/>
        </w:rPr>
        <w:t>, otherwise I can't work on my thesis. (computer/repair)</w:t>
      </w:r>
    </w:p>
    <w:p w:rsidR="00CE5CB9" w:rsidRPr="00CE5CB9" w:rsidRDefault="00CE5CB9" w:rsidP="00CE5CB9">
      <w:r w:rsidRPr="00CE5CB9">
        <w:rPr>
          <w:lang w:val="en-US"/>
        </w:rPr>
        <w:lastRenderedPageBreak/>
        <w:t>5. "Did John repair your roof?" "No, we</w:t>
      </w:r>
      <w:r w:rsidRPr="00CE5CB9">
        <w:t>______</w:t>
      </w:r>
      <w:r w:rsidRPr="00CE5CB9">
        <w:rPr>
          <w:lang w:val="en-US"/>
        </w:rPr>
        <w:t xml:space="preserve"> that he knows." (it/do/builder)</w:t>
      </w:r>
    </w:p>
    <w:p w:rsidR="00CE5CB9" w:rsidRPr="00CE5CB9" w:rsidRDefault="00CE5CB9" w:rsidP="00CE5CB9">
      <w:r w:rsidRPr="00CE5CB9">
        <w:rPr>
          <w:lang w:val="en-US"/>
        </w:rPr>
        <w:t xml:space="preserve">6. We </w:t>
      </w:r>
      <w:r w:rsidRPr="00CE5CB9">
        <w:t>____________</w:t>
      </w:r>
      <w:r w:rsidRPr="00CE5CB9">
        <w:rPr>
          <w:lang w:val="en-US"/>
        </w:rPr>
        <w:t>and he said it was worth over a thousand dollars. (statue/value/art expert)</w:t>
      </w:r>
    </w:p>
    <w:p w:rsidR="00CE5CB9" w:rsidRPr="00CE5CB9" w:rsidRDefault="00CE5CB9" w:rsidP="00CE5CB9">
      <w:r w:rsidRPr="00CE5CB9">
        <w:rPr>
          <w:lang w:val="en-US"/>
        </w:rPr>
        <w:t xml:space="preserve">7. We should </w:t>
      </w:r>
      <w:r w:rsidRPr="00CE5CB9">
        <w:t>______________</w:t>
      </w:r>
      <w:r w:rsidRPr="00CE5CB9">
        <w:rPr>
          <w:lang w:val="en-US"/>
        </w:rPr>
        <w:t>before the summer begins. It's looking dirty. (pool/clean)</w:t>
      </w:r>
    </w:p>
    <w:p w:rsidR="00CE5CB9" w:rsidRPr="00CE5CB9" w:rsidRDefault="00CE5CB9" w:rsidP="00CE5CB9">
      <w:r w:rsidRPr="00CE5CB9">
        <w:rPr>
          <w:lang w:val="en-US"/>
        </w:rPr>
        <w:t xml:space="preserve">8. The local council want all dog owners to </w:t>
      </w:r>
      <w:r w:rsidRPr="00CE5CB9">
        <w:t>_______</w:t>
      </w:r>
      <w:r w:rsidRPr="00CE5CB9">
        <w:rPr>
          <w:lang w:val="en-US"/>
        </w:rPr>
        <w:t>to reduce the problem of strays. (dogs/tag)</w:t>
      </w:r>
    </w:p>
    <w:p w:rsidR="00CE5CB9" w:rsidRDefault="00CE5CB9">
      <w:bookmarkStart w:id="0" w:name="_GoBack"/>
      <w:bookmarkEnd w:id="0"/>
    </w:p>
    <w:sectPr w:rsidR="00CE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B15"/>
    <w:multiLevelType w:val="multilevel"/>
    <w:tmpl w:val="E41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B5CE8"/>
    <w:multiLevelType w:val="multilevel"/>
    <w:tmpl w:val="0F1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527E2"/>
    <w:multiLevelType w:val="multilevel"/>
    <w:tmpl w:val="A74A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42684"/>
    <w:multiLevelType w:val="multilevel"/>
    <w:tmpl w:val="97D4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0122F"/>
    <w:multiLevelType w:val="multilevel"/>
    <w:tmpl w:val="97A6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C2C83"/>
    <w:multiLevelType w:val="multilevel"/>
    <w:tmpl w:val="A3FA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10952"/>
    <w:multiLevelType w:val="multilevel"/>
    <w:tmpl w:val="59E6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45"/>
    <w:rsid w:val="00AB7445"/>
    <w:rsid w:val="00C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F69A"/>
  <w15:chartTrackingRefBased/>
  <w15:docId w15:val="{E8792336-BEA3-43F5-8703-247B70B7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Danica Milošević</dc:creator>
  <cp:keywords/>
  <dc:description/>
  <cp:lastModifiedBy>dr Danica Milošević</cp:lastModifiedBy>
  <cp:revision>2</cp:revision>
  <dcterms:created xsi:type="dcterms:W3CDTF">2026-06-23T10:55:00Z</dcterms:created>
  <dcterms:modified xsi:type="dcterms:W3CDTF">2026-06-23T10:57:00Z</dcterms:modified>
</cp:coreProperties>
</file>